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FA4" w:rsidRPr="00355FA4" w:rsidRDefault="00355FA4" w:rsidP="00355FA4">
      <w:pPr>
        <w:pStyle w:val="-wm-msonormal"/>
        <w:spacing w:before="240" w:beforeAutospacing="0" w:after="240" w:afterAutospacing="0"/>
        <w:rPr>
          <w:rFonts w:ascii="Segoe UI" w:hAnsi="Segoe UI" w:cs="Segoe UI"/>
          <w:sz w:val="22"/>
          <w:szCs w:val="22"/>
        </w:rPr>
      </w:pPr>
      <w:r w:rsidRPr="00355FA4">
        <w:rPr>
          <w:rFonts w:ascii="Segoe UI" w:hAnsi="Segoe UI" w:cs="Segoe UI"/>
          <w:sz w:val="22"/>
          <w:szCs w:val="22"/>
        </w:rPr>
        <w:t xml:space="preserve">Galerie Karlovy Vary připravila </w:t>
      </w:r>
      <w:r w:rsidRPr="00355FA4">
        <w:rPr>
          <w:rFonts w:ascii="Segoe UI" w:hAnsi="Segoe UI" w:cs="Segoe UI"/>
          <w:sz w:val="22"/>
          <w:szCs w:val="22"/>
        </w:rPr>
        <w:t xml:space="preserve">na našich webových stránkách a </w:t>
      </w:r>
      <w:proofErr w:type="spellStart"/>
      <w:r w:rsidRPr="00355FA4">
        <w:rPr>
          <w:rFonts w:ascii="Segoe UI" w:hAnsi="Segoe UI" w:cs="Segoe UI"/>
          <w:sz w:val="22"/>
          <w:szCs w:val="22"/>
        </w:rPr>
        <w:t>facebooku</w:t>
      </w:r>
      <w:proofErr w:type="spellEnd"/>
      <w:r w:rsidRPr="00355FA4">
        <w:rPr>
          <w:rFonts w:ascii="Segoe UI" w:hAnsi="Segoe UI" w:cs="Segoe UI"/>
          <w:sz w:val="22"/>
          <w:szCs w:val="22"/>
        </w:rPr>
        <w:t xml:space="preserve"> malé výtvarné rozptýle</w:t>
      </w:r>
      <w:r w:rsidRPr="00355FA4">
        <w:rPr>
          <w:rFonts w:ascii="Segoe UI" w:hAnsi="Segoe UI" w:cs="Segoe UI"/>
          <w:sz w:val="22"/>
          <w:szCs w:val="22"/>
        </w:rPr>
        <w:t>ní pro žáky.</w:t>
      </w:r>
    </w:p>
    <w:p w:rsidR="00355FA4" w:rsidRPr="00355FA4" w:rsidRDefault="00355FA4" w:rsidP="00355FA4">
      <w:pPr>
        <w:pStyle w:val="-wm-msonormal"/>
        <w:rPr>
          <w:rFonts w:ascii="Segoe UI" w:hAnsi="Segoe UI" w:cs="Segoe UI"/>
          <w:sz w:val="22"/>
          <w:szCs w:val="22"/>
        </w:rPr>
      </w:pPr>
      <w:hyperlink r:id="rId5" w:history="1">
        <w:r w:rsidRPr="00355FA4">
          <w:rPr>
            <w:rStyle w:val="Hypertextovodkaz"/>
            <w:rFonts w:ascii="Segoe UI" w:hAnsi="Segoe UI" w:cs="Segoe UI"/>
            <w:sz w:val="22"/>
            <w:szCs w:val="22"/>
          </w:rPr>
          <w:t>http://www.galeriekvary.cz/informace/galerie-on-line</w:t>
        </w:r>
      </w:hyperlink>
      <w:r w:rsidRPr="00355FA4">
        <w:rPr>
          <w:rFonts w:ascii="Segoe UI" w:hAnsi="Segoe UI" w:cs="Segoe UI"/>
          <w:color w:val="1C1E21"/>
          <w:sz w:val="22"/>
          <w:szCs w:val="22"/>
        </w:rPr>
        <w:t xml:space="preserve"> </w:t>
      </w:r>
    </w:p>
    <w:p w:rsidR="00355FA4" w:rsidRPr="00355FA4" w:rsidRDefault="00355FA4" w:rsidP="00355FA4">
      <w:pPr>
        <w:pStyle w:val="-wm-msonormal"/>
        <w:rPr>
          <w:rFonts w:ascii="Segoe UI" w:hAnsi="Segoe UI" w:cs="Segoe UI"/>
          <w:sz w:val="22"/>
          <w:szCs w:val="22"/>
        </w:rPr>
      </w:pPr>
      <w:r w:rsidRPr="00355FA4">
        <w:rPr>
          <w:rFonts w:ascii="Segoe UI" w:hAnsi="Segoe UI" w:cs="Segoe UI"/>
          <w:color w:val="1C1E21"/>
          <w:sz w:val="22"/>
          <w:szCs w:val="22"/>
        </w:rPr>
        <w:t> </w:t>
      </w:r>
    </w:p>
    <w:p w:rsidR="00355FA4" w:rsidRPr="00355FA4" w:rsidRDefault="00355FA4" w:rsidP="00355FA4">
      <w:pPr>
        <w:pStyle w:val="-wm-msonormal"/>
        <w:rPr>
          <w:rFonts w:ascii="Segoe UI" w:hAnsi="Segoe UI" w:cs="Segoe UI"/>
          <w:sz w:val="22"/>
          <w:szCs w:val="22"/>
        </w:rPr>
      </w:pPr>
      <w:hyperlink r:id="rId6" w:history="1">
        <w:r w:rsidRPr="00355FA4">
          <w:rPr>
            <w:rStyle w:val="Hypertextovodkaz"/>
            <w:rFonts w:ascii="Segoe UI" w:hAnsi="Segoe UI" w:cs="Segoe UI"/>
            <w:sz w:val="22"/>
            <w:szCs w:val="22"/>
          </w:rPr>
          <w:t>https://www.facebook.com/galeriekv/</w:t>
        </w:r>
      </w:hyperlink>
    </w:p>
    <w:p w:rsidR="006145EF" w:rsidRPr="00355FA4" w:rsidRDefault="006145EF">
      <w:pPr>
        <w:rPr>
          <w:rFonts w:ascii="Segoe UI" w:hAnsi="Segoe UI" w:cs="Segoe UI"/>
        </w:rPr>
      </w:pPr>
      <w:bookmarkStart w:id="0" w:name="_GoBack"/>
      <w:bookmarkEnd w:id="0"/>
    </w:p>
    <w:sectPr w:rsidR="006145EF" w:rsidRPr="00355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FA4"/>
    <w:rsid w:val="00355FA4"/>
    <w:rsid w:val="0061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355FA4"/>
    <w:rPr>
      <w:color w:val="0000FF"/>
      <w:u w:val="single"/>
    </w:rPr>
  </w:style>
  <w:style w:type="paragraph" w:customStyle="1" w:styleId="-wm-msonormal">
    <w:name w:val="-wm-msonormal"/>
    <w:basedOn w:val="Normln"/>
    <w:rsid w:val="00355FA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355FA4"/>
    <w:rPr>
      <w:color w:val="0000FF"/>
      <w:u w:val="single"/>
    </w:rPr>
  </w:style>
  <w:style w:type="paragraph" w:customStyle="1" w:styleId="-wm-msonormal">
    <w:name w:val="-wm-msonormal"/>
    <w:basedOn w:val="Normln"/>
    <w:rsid w:val="00355FA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galeriekv/" TargetMode="External"/><Relationship Id="rId5" Type="http://schemas.openxmlformats.org/officeDocument/2006/relationships/hyperlink" Target="http://www.galeriekvary.cz/informace/galerie-on-l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Kaprova</dc:creator>
  <cp:lastModifiedBy>Kaprova</cp:lastModifiedBy>
  <cp:revision>1</cp:revision>
  <dcterms:created xsi:type="dcterms:W3CDTF">2020-04-20T09:15:00Z</dcterms:created>
  <dcterms:modified xsi:type="dcterms:W3CDTF">2020-04-20T09:17:00Z</dcterms:modified>
</cp:coreProperties>
</file>